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Данный документ вступает в силу с даты вступления в силу совместного приказа Министерства просвещения РФ и Министерства науки и высшего образования РФ "О признании утратившим силу приказа Министерства образования и науки РФ </w:t>
      </w:r>
      <w:hyperlink r:id="rId4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от 25.10.2013 N 1185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"Об утверждении примерной формы договора об образовании на обучение по дополнительным образовательным программам" (</w:t>
      </w:r>
      <w:hyperlink r:id="rId5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13 ноября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60884</w:t>
      </w:r>
    </w:p>
    <w:p w:rsidR="00000000" w:rsidRDefault="002A42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16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500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</w:t>
      </w:r>
      <w:r>
        <w:rPr>
          <w:rFonts w:ascii="Times New Roman" w:hAnsi="Times New Roman" w:cs="Times New Roman"/>
          <w:b/>
          <w:bCs/>
          <w:sz w:val="36"/>
          <w:szCs w:val="36"/>
        </w:rPr>
        <w:t>РИМЕРНОЙ ФОРМЫ ДОГОВОРА ОБ ОБРАЗОВАНИИ ПО ДОПОЛНИТЕЛЬНЫМ ОБЩЕОБРАЗОВАТЕЛЬНЫМ ПРОГРАММАМ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</w:t>
      </w:r>
      <w:r>
        <w:rPr>
          <w:rFonts w:ascii="Times New Roman" w:hAnsi="Times New Roman" w:cs="Times New Roman"/>
          <w:sz w:val="24"/>
          <w:szCs w:val="24"/>
        </w:rPr>
        <w:t xml:space="preserve">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</w:t>
      </w:r>
      <w:r>
        <w:rPr>
          <w:rFonts w:ascii="Times New Roman" w:hAnsi="Times New Roman" w:cs="Times New Roman"/>
          <w:sz w:val="24"/>
          <w:szCs w:val="24"/>
        </w:rPr>
        <w:t xml:space="preserve">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прилагаемую пример</w:t>
      </w:r>
      <w:r>
        <w:rPr>
          <w:rFonts w:ascii="Times New Roman" w:hAnsi="Times New Roman" w:cs="Times New Roman"/>
          <w:sz w:val="24"/>
          <w:szCs w:val="24"/>
        </w:rPr>
        <w:t>ную форму договора об образовании по дополнительным общеобразовательным программам.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вступает в силу с даты вступления в силу совместного приказа Министерства просвещения Российской Федерации и Министерства науки и высшего образования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"О признании утратившим силу приказа Министерства образования и науки Российской Федерации от 25 октября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1185 "Об утверждении примерной формы договора об образовании на обучение по дополнительным образовательным программам" (за</w:t>
      </w:r>
      <w:r>
        <w:rPr>
          <w:rFonts w:ascii="Times New Roman" w:hAnsi="Times New Roman" w:cs="Times New Roman"/>
          <w:sz w:val="24"/>
          <w:szCs w:val="24"/>
        </w:rPr>
        <w:t xml:space="preserve">регистрирован Министерством юстиции Российской Федерации 24 января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31102).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"__" _____________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_____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Примерная форм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_________________ 20___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осуществляющ____ образовательную деятельность (далее - образовательная организация) на основании лицензии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4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"_____ " ____________ 20___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и номер лицензии)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 в дальнейшем "Исполнитель", в лице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</w:t>
      </w:r>
      <w:r>
        <w:rPr>
          <w:rFonts w:ascii="Times New Roman" w:hAnsi="Times New Roman" w:cs="Times New Roman"/>
          <w:sz w:val="24"/>
          <w:szCs w:val="24"/>
        </w:rPr>
        <w:t>ии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</w:t>
      </w:r>
      <w:r>
        <w:rPr>
          <w:rFonts w:ascii="Times New Roman" w:hAnsi="Times New Roman" w:cs="Times New Roman"/>
          <w:sz w:val="24"/>
          <w:szCs w:val="24"/>
        </w:rPr>
        <w:t>есовершеннолетнего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 в дальнейшем "Обучающийся" &lt;</w:t>
      </w:r>
      <w:r>
        <w:rPr>
          <w:rFonts w:ascii="Times New Roman" w:hAnsi="Times New Roman" w:cs="Times New Roman"/>
          <w:sz w:val="24"/>
          <w:szCs w:val="24"/>
        </w:rPr>
        <w:t>4&gt; (ненужное вычеркнуть), совместно именуемые Стороны, заключили настоящий Договор о нижеследующем.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Предмет Договора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</w:t>
      </w:r>
      <w:r>
        <w:rPr>
          <w:rFonts w:ascii="Times New Roman" w:hAnsi="Times New Roman" w:cs="Times New Roman"/>
          <w:sz w:val="24"/>
          <w:szCs w:val="24"/>
        </w:rPr>
        <w:t>ению в рамках дополнительной общеобразовательной программы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и (или) направленности)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 по индивидуальному учебному плану (при его наличии у Обучающегося), в том числе ускоренному обучению, со</w:t>
      </w:r>
      <w:r>
        <w:rPr>
          <w:rFonts w:ascii="Times New Roman" w:hAnsi="Times New Roman" w:cs="Times New Roman"/>
          <w:sz w:val="24"/>
          <w:szCs w:val="24"/>
        </w:rPr>
        <w:t>ставляет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дней, месяцев,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После освоения Обучающимся образовательной программы ему выдается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(документ об обучении, предусмотренный Исполнителем в качестве удостоверяющего освоение образовательной программы)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Права </w:t>
      </w:r>
      <w:r>
        <w:rPr>
          <w:rFonts w:ascii="Times New Roman" w:hAnsi="Times New Roman" w:cs="Times New Roman"/>
          <w:b/>
          <w:bCs/>
          <w:sz w:val="32"/>
          <w:szCs w:val="32"/>
        </w:rPr>
        <w:t>Исполнителя, Заказчика и Обучающегося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</w:t>
      </w:r>
      <w:r>
        <w:rPr>
          <w:rFonts w:ascii="Times New Roman" w:hAnsi="Times New Roman" w:cs="Times New Roman"/>
          <w:sz w:val="24"/>
          <w:szCs w:val="24"/>
        </w:rPr>
        <w:t>и Обучающегося.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______________________________________________ (иные права Исполнителя).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______________________________________________ (иные права Заказчика).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</w:t>
      </w:r>
      <w:r>
        <w:rPr>
          <w:rFonts w:ascii="Times New Roman" w:hAnsi="Times New Roman" w:cs="Times New Roman"/>
          <w:sz w:val="24"/>
          <w:szCs w:val="24"/>
        </w:rPr>
        <w:t xml:space="preserve">тьи 34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&lt;5&gt;. Обучающийся также вправе: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</w:t>
      </w:r>
      <w:r>
        <w:rPr>
          <w:rFonts w:ascii="Times New Roman" w:hAnsi="Times New Roman" w:cs="Times New Roman"/>
          <w:sz w:val="24"/>
          <w:szCs w:val="24"/>
        </w:rPr>
        <w:t xml:space="preserve">ых разделом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</w:t>
      </w:r>
      <w:r>
        <w:rPr>
          <w:rFonts w:ascii="Times New Roman" w:hAnsi="Times New Roman" w:cs="Times New Roman"/>
          <w:sz w:val="24"/>
          <w:szCs w:val="24"/>
        </w:rPr>
        <w:t>ной программы.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</w:t>
      </w:r>
      <w:r>
        <w:rPr>
          <w:rFonts w:ascii="Times New Roman" w:hAnsi="Times New Roman" w:cs="Times New Roman"/>
          <w:sz w:val="24"/>
          <w:szCs w:val="24"/>
        </w:rPr>
        <w:t>й, умений, навыков и компетенций, а также о критериях этой оценки.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________________________________________ (иные права Обучающегося).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Обязанности Исполнителя, Заказчика и Обучающегося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</w:t>
      </w:r>
      <w:r>
        <w:rPr>
          <w:rFonts w:ascii="Times New Roman" w:hAnsi="Times New Roman" w:cs="Times New Roman"/>
          <w:sz w:val="24"/>
          <w:szCs w:val="24"/>
        </w:rPr>
        <w:t>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3.1.2. Довести до Заказчика информацию, содержащ</w:t>
      </w:r>
      <w:r>
        <w:rPr>
          <w:rFonts w:ascii="Times New Roman" w:hAnsi="Times New Roman" w:cs="Times New Roman"/>
          <w:sz w:val="24"/>
          <w:szCs w:val="24"/>
        </w:rPr>
        <w:t xml:space="preserve">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</w:t>
      </w:r>
      <w:r>
        <w:rPr>
          <w:rFonts w:ascii="Times New Roman" w:hAnsi="Times New Roman" w:cs="Times New Roman"/>
          <w:sz w:val="24"/>
          <w:szCs w:val="24"/>
        </w:rPr>
        <w:t>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</w:t>
      </w:r>
      <w:r>
        <w:rPr>
          <w:rFonts w:ascii="Times New Roman" w:hAnsi="Times New Roman" w:cs="Times New Roman"/>
          <w:sz w:val="24"/>
          <w:szCs w:val="24"/>
        </w:rPr>
        <w:t>санием занятий Исполнителя.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</w:t>
      </w:r>
      <w:r>
        <w:rPr>
          <w:rFonts w:ascii="Times New Roman" w:hAnsi="Times New Roman" w:cs="Times New Roman"/>
          <w:sz w:val="24"/>
          <w:szCs w:val="24"/>
        </w:rPr>
        <w:t>вья или инвалидом).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</w:t>
      </w:r>
      <w:r>
        <w:rPr>
          <w:rFonts w:ascii="Times New Roman" w:hAnsi="Times New Roman" w:cs="Times New Roman"/>
          <w:sz w:val="24"/>
          <w:szCs w:val="24"/>
        </w:rPr>
        <w:t>е услуги.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________________________________________ (иные обязанности Исполн</w:t>
      </w:r>
      <w:r>
        <w:rPr>
          <w:rFonts w:ascii="Times New Roman" w:hAnsi="Times New Roman" w:cs="Times New Roman"/>
          <w:sz w:val="24"/>
          <w:szCs w:val="24"/>
        </w:rPr>
        <w:t>ителя).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</w:t>
      </w:r>
      <w:r>
        <w:rPr>
          <w:rFonts w:ascii="Times New Roman" w:hAnsi="Times New Roman" w:cs="Times New Roman"/>
          <w:sz w:val="24"/>
          <w:szCs w:val="24"/>
        </w:rPr>
        <w:t>нты, подтверждающие такую оплату.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________________________________________ (иные обязанности Заказчика).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Обу</w:t>
      </w:r>
      <w:r>
        <w:rPr>
          <w:rFonts w:ascii="Times New Roman" w:hAnsi="Times New Roman" w:cs="Times New Roman"/>
          <w:sz w:val="24"/>
          <w:szCs w:val="24"/>
        </w:rPr>
        <w:t xml:space="preserve">чающийся обязан соблюдать требования, установленные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&lt;8&gt;,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</w:t>
      </w:r>
      <w:r>
        <w:rPr>
          <w:rFonts w:ascii="Times New Roman" w:hAnsi="Times New Roman" w:cs="Times New Roman"/>
          <w:sz w:val="24"/>
          <w:szCs w:val="24"/>
        </w:rPr>
        <w:t>), Исполнителя.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________________________________________ (иные обязанности Обучающегося).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Стоимость услуг, сроки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 порядок их оплаты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_________________ рублей.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</w:t>
      </w:r>
      <w:r>
        <w:rPr>
          <w:rFonts w:ascii="Times New Roman" w:hAnsi="Times New Roman" w:cs="Times New Roman"/>
          <w:sz w:val="24"/>
          <w:szCs w:val="24"/>
        </w:rPr>
        <w:t>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платных образовательных услуг по Договору с учето</w:t>
      </w:r>
      <w:r>
        <w:rPr>
          <w:rFonts w:ascii="Times New Roman" w:hAnsi="Times New Roman" w:cs="Times New Roman"/>
          <w:sz w:val="24"/>
          <w:szCs w:val="24"/>
        </w:rPr>
        <w:t>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</w:t>
      </w:r>
      <w:r>
        <w:rPr>
          <w:rFonts w:ascii="Times New Roman" w:hAnsi="Times New Roman" w:cs="Times New Roman"/>
          <w:sz w:val="24"/>
          <w:szCs w:val="24"/>
        </w:rPr>
        <w:t>нованиям и в порядке, установленном локальным нормативным актом Исполнителя, доведенном до сведения Обучающегося &lt;10&gt;.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оплаты (единовременно, ежемесячно, ежеквартально, по четвертям, полугодиям или иной платежный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за наличный расчет/в безналичном порядке на счет, указанный в 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Договора (ненужное вычеркнуть).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Основания изменения и расторжения договора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</w:t>
      </w:r>
      <w:r>
        <w:rPr>
          <w:rFonts w:ascii="Times New Roman" w:hAnsi="Times New Roman" w:cs="Times New Roman"/>
          <w:sz w:val="24"/>
          <w:szCs w:val="24"/>
        </w:rPr>
        <w:t>стоящий Договор может быть расторгнут по соглашению Сторон.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</w:t>
      </w:r>
      <w:r>
        <w:rPr>
          <w:rFonts w:ascii="Times New Roman" w:hAnsi="Times New Roman" w:cs="Times New Roman"/>
          <w:sz w:val="24"/>
          <w:szCs w:val="24"/>
        </w:rPr>
        <w:t>учающегося его незаконное зачисление в эту образовательную организацию;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просрочки оплаты стоимости платных образовательных услуг;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 в случае перевода Обуча</w:t>
      </w:r>
      <w:r>
        <w:rPr>
          <w:rFonts w:ascii="Times New Roman" w:hAnsi="Times New Roman" w:cs="Times New Roman"/>
          <w:sz w:val="24"/>
          <w:szCs w:val="24"/>
        </w:rPr>
        <w:t>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</w:t>
      </w:r>
      <w:r>
        <w:rPr>
          <w:rFonts w:ascii="Times New Roman" w:hAnsi="Times New Roman" w:cs="Times New Roman"/>
          <w:sz w:val="24"/>
          <w:szCs w:val="24"/>
        </w:rPr>
        <w:t xml:space="preserve">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</w:t>
      </w:r>
      <w:r>
        <w:rPr>
          <w:rFonts w:ascii="Times New Roman" w:hAnsi="Times New Roman" w:cs="Times New Roman"/>
          <w:sz w:val="24"/>
          <w:szCs w:val="24"/>
        </w:rPr>
        <w:t>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</w:t>
      </w:r>
      <w:r>
        <w:rPr>
          <w:rFonts w:ascii="Times New Roman" w:hAnsi="Times New Roman" w:cs="Times New Roman"/>
          <w:sz w:val="24"/>
          <w:szCs w:val="24"/>
        </w:rPr>
        <w:t>ершеннолетнего Обучающегося и Исполнителя, в том числе в случае ликвидации Исполнителя.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Обучающийся/Заказчик (ненужное вычеркну</w:t>
      </w:r>
      <w:r>
        <w:rPr>
          <w:rFonts w:ascii="Times New Roman" w:hAnsi="Times New Roman" w:cs="Times New Roman"/>
          <w:sz w:val="24"/>
          <w:szCs w:val="24"/>
        </w:rPr>
        <w:t>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Ответственность Исполнителя, Заказчика и Обучающегося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 неисполнение или </w:t>
      </w:r>
      <w:r>
        <w:rPr>
          <w:rFonts w:ascii="Times New Roman" w:hAnsi="Times New Roman" w:cs="Times New Roman"/>
          <w:sz w:val="24"/>
          <w:szCs w:val="24"/>
        </w:rPr>
        <w:t>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</w:t>
      </w:r>
      <w:r>
        <w:rPr>
          <w:rFonts w:ascii="Times New Roman" w:hAnsi="Times New Roman" w:cs="Times New Roman"/>
          <w:sz w:val="24"/>
          <w:szCs w:val="24"/>
        </w:rPr>
        <w:t>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_____ срок недоста</w:t>
      </w:r>
      <w:r>
        <w:rPr>
          <w:rFonts w:ascii="Times New Roman" w:hAnsi="Times New Roman" w:cs="Times New Roman"/>
          <w:sz w:val="24"/>
          <w:szCs w:val="24"/>
        </w:rPr>
        <w:t xml:space="preserve">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</w:t>
      </w:r>
      <w:r>
        <w:rPr>
          <w:rFonts w:ascii="Times New Roman" w:hAnsi="Times New Roman" w:cs="Times New Roman"/>
          <w:sz w:val="24"/>
          <w:szCs w:val="24"/>
        </w:rPr>
        <w:lastRenderedPageBreak/>
        <w:t>условий Договора.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</w:t>
      </w:r>
      <w:r>
        <w:rPr>
          <w:rFonts w:ascii="Times New Roman" w:hAnsi="Times New Roman" w:cs="Times New Roman"/>
          <w:sz w:val="24"/>
          <w:szCs w:val="24"/>
        </w:rPr>
        <w:t>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</w:t>
      </w:r>
      <w:r>
        <w:rPr>
          <w:rFonts w:ascii="Times New Roman" w:hAnsi="Times New Roman" w:cs="Times New Roman"/>
          <w:sz w:val="24"/>
          <w:szCs w:val="24"/>
        </w:rPr>
        <w:t xml:space="preserve"> будет осуществлена в срок, Заказчик вправе по своему выбору: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Поручить ока</w:t>
      </w:r>
      <w:r>
        <w:rPr>
          <w:rFonts w:ascii="Times New Roman" w:hAnsi="Times New Roman" w:cs="Times New Roman"/>
          <w:sz w:val="24"/>
          <w:szCs w:val="24"/>
        </w:rPr>
        <w:t>зать образовательную услугу третьим лицам за разумную цену и потребовать от Исполнителя возмещения понесенных расходов.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</w:t>
      </w:r>
      <w:r>
        <w:rPr>
          <w:rFonts w:ascii="Times New Roman" w:hAnsi="Times New Roman" w:cs="Times New Roman"/>
          <w:sz w:val="24"/>
          <w:szCs w:val="24"/>
        </w:rPr>
        <w:t>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Срок действия Договора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</w:t>
      </w:r>
      <w:r>
        <w:rPr>
          <w:rFonts w:ascii="Times New Roman" w:hAnsi="Times New Roman" w:cs="Times New Roman"/>
          <w:sz w:val="24"/>
          <w:szCs w:val="24"/>
        </w:rPr>
        <w:t>лючения Сторонами и действует до полного исполнения Сторонами обязательств.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Заключительные положения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</w:t>
      </w:r>
      <w:r>
        <w:rPr>
          <w:rFonts w:ascii="Times New Roman" w:hAnsi="Times New Roman" w:cs="Times New Roman"/>
          <w:sz w:val="24"/>
          <w:szCs w:val="24"/>
        </w:rPr>
        <w:t>ионной сети "Интернет" на дату заключения настоящего Договора.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</w:t>
      </w:r>
      <w:r>
        <w:rPr>
          <w:rFonts w:ascii="Times New Roman" w:hAnsi="Times New Roman" w:cs="Times New Roman"/>
          <w:sz w:val="24"/>
          <w:szCs w:val="24"/>
        </w:rPr>
        <w:t>издания приказа об окончании обучения или отчислении Обучающегося из образовательной организации.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_________ экземплярах, по одному для каждой из Сторон. Все экземпляры имеют одинаковую юридическую силу. Изменения и дополн</w:t>
      </w:r>
      <w:r>
        <w:rPr>
          <w:rFonts w:ascii="Times New Roman" w:hAnsi="Times New Roman" w:cs="Times New Roman"/>
          <w:sz w:val="24"/>
          <w:szCs w:val="24"/>
        </w:rPr>
        <w:t>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Адреса и реквизиты сторон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 &lt;11&gt;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елефон)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A4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</w:t>
      </w:r>
      <w:r>
        <w:rPr>
          <w:rFonts w:ascii="Times New Roman" w:hAnsi="Times New Roman" w:cs="Times New Roman"/>
          <w:sz w:val="24"/>
          <w:szCs w:val="24"/>
        </w:rPr>
        <w:t>ние, которому на момент заключения договора исполнилось четырнадцать лет.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6962.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706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4437).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</w:t>
      </w:r>
      <w:r>
        <w:rPr>
          <w:rFonts w:ascii="Times New Roman" w:hAnsi="Times New Roman" w:cs="Times New Roman"/>
          <w:sz w:val="24"/>
          <w:szCs w:val="24"/>
        </w:rPr>
        <w:t xml:space="preserve">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</w:t>
      </w:r>
      <w:r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2A4259" w:rsidRDefault="002A425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&lt;12&gt; Заполняется в случае, если Обучающийся являетс</w:t>
      </w:r>
      <w:r>
        <w:rPr>
          <w:rFonts w:ascii="Times New Roman" w:hAnsi="Times New Roman" w:cs="Times New Roman"/>
          <w:sz w:val="24"/>
          <w:szCs w:val="24"/>
        </w:rPr>
        <w:t>я стороной договора.</w:t>
      </w:r>
    </w:p>
    <w:sectPr w:rsidR="002A425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9E"/>
    <w:rsid w:val="0011219E"/>
    <w:rsid w:val="002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7C64D0-709C-407C-A902-9761B46B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#l448" TargetMode="External"/><Relationship Id="rId13" Type="http://schemas.openxmlformats.org/officeDocument/2006/relationships/hyperlink" Target="https://normativ.kontur.ru/document?moduleid=1&amp;documentid=369095#l73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71065#l17" TargetMode="External"/><Relationship Id="rId12" Type="http://schemas.openxmlformats.org/officeDocument/2006/relationships/hyperlink" Target="https://normativ.kontur.ru/document?moduleid=1&amp;documentid=325711#l3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#l715" TargetMode="External"/><Relationship Id="rId11" Type="http://schemas.openxmlformats.org/officeDocument/2006/relationships/hyperlink" Target="https://normativ.kontur.ru/document?moduleid=1&amp;documentid=369095#l7398" TargetMode="External"/><Relationship Id="rId5" Type="http://schemas.openxmlformats.org/officeDocument/2006/relationships/hyperlink" Target="https://normativ.kontur.ru/document?moduleId=1&amp;documentId=375527#l5" TargetMode="External"/><Relationship Id="rId15" Type="http://schemas.openxmlformats.org/officeDocument/2006/relationships/hyperlink" Target="https://normativ.kontur.ru/document?moduleid=1&amp;documentid=369095#l710" TargetMode="External"/><Relationship Id="rId10" Type="http://schemas.openxmlformats.org/officeDocument/2006/relationships/hyperlink" Target="https://normativ.kontur.ru/document?moduleid=1&amp;documentid=369095#l2" TargetMode="External"/><Relationship Id="rId4" Type="http://schemas.openxmlformats.org/officeDocument/2006/relationships/hyperlink" Target="https://normativ.kontur.ru/document?moduleid=1&amp;documentid=224982#l0" TargetMode="External"/><Relationship Id="rId9" Type="http://schemas.openxmlformats.org/officeDocument/2006/relationships/hyperlink" Target="https://normativ.kontur.ru/document?moduleid=1&amp;documentid=374287#l1" TargetMode="External"/><Relationship Id="rId14" Type="http://schemas.openxmlformats.org/officeDocument/2006/relationships/hyperlink" Target="https://normativ.kontur.ru/document?moduleid=1&amp;documentid=369095#l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Инженер-программист</dc:creator>
  <cp:keywords/>
  <dc:description/>
  <cp:lastModifiedBy>Инженер-программист</cp:lastModifiedBy>
  <cp:revision>2</cp:revision>
  <dcterms:created xsi:type="dcterms:W3CDTF">2024-04-22T08:19:00Z</dcterms:created>
  <dcterms:modified xsi:type="dcterms:W3CDTF">2024-04-22T08:19:00Z</dcterms:modified>
</cp:coreProperties>
</file>