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85" w:rsidRPr="00B32567" w:rsidRDefault="00BB4685" w:rsidP="001B2DB9">
      <w:pPr>
        <w:spacing w:after="0" w:line="240" w:lineRule="auto"/>
        <w:ind w:left="7785" w:firstLine="70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УТВЕРЖДАЮ: </w:t>
      </w:r>
    </w:p>
    <w:p w:rsidR="00BB4685" w:rsidRPr="00B32567" w:rsidRDefault="00BB4685" w:rsidP="001B2DB9">
      <w:pPr>
        <w:spacing w:after="0" w:line="240" w:lineRule="auto"/>
        <w:ind w:left="2910" w:firstLine="55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МБОУ СШ № 43: ______________ </w:t>
      </w:r>
    </w:p>
    <w:p w:rsidR="00BB4685" w:rsidRPr="00B32567" w:rsidRDefault="00BB4685" w:rsidP="001B2DB9">
      <w:pPr>
        <w:spacing w:after="0" w:line="240" w:lineRule="auto"/>
        <w:ind w:left="5580" w:firstLine="150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 </w:t>
      </w:r>
      <w:r w:rsidR="005A3338"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>О.В. Синицкая  </w:t>
      </w:r>
    </w:p>
    <w:p w:rsidR="00BB4685" w:rsidRPr="00B32567" w:rsidRDefault="00BB4685" w:rsidP="001B2DB9">
      <w:pPr>
        <w:spacing w:after="0" w:line="240" w:lineRule="auto"/>
        <w:ind w:left="6990" w:firstLine="150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>«___</w:t>
      </w:r>
      <w:proofErr w:type="gramStart"/>
      <w:r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 202</w:t>
      </w:r>
      <w:r w:rsidR="00966F02"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> г. </w:t>
      </w:r>
    </w:p>
    <w:p w:rsidR="00BB4685" w:rsidRPr="00B32567" w:rsidRDefault="00BB4685" w:rsidP="001B2D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25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     РАБОТЫ </w:t>
      </w:r>
    </w:p>
    <w:p w:rsidR="00BB4685" w:rsidRPr="00B32567" w:rsidRDefault="00BB4685" w:rsidP="001B2D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25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муниципального бюджетного общеобразовательного учреждения</w:t>
      </w:r>
      <w:r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B4685" w:rsidRPr="00B32567" w:rsidRDefault="00966F02" w:rsidP="001B2D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25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городского округа</w:t>
      </w:r>
      <w:r w:rsidR="00BB4685" w:rsidRPr="00B325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«Город Архангельск» «Средняя школа № 43» </w:t>
      </w:r>
      <w:r w:rsidR="00BB4685"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B4685" w:rsidRPr="00B32567" w:rsidRDefault="00BB4685" w:rsidP="001B2D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25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 </w:t>
      </w:r>
      <w:r w:rsidR="00DE537B" w:rsidRPr="00B325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МАЙ</w:t>
      </w:r>
      <w:r w:rsidRPr="00B325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proofErr w:type="gramStart"/>
      <w:r w:rsidRPr="00B325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966F02" w:rsidRPr="00B325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B325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года</w:t>
      </w:r>
      <w:proofErr w:type="gramEnd"/>
      <w:r w:rsidRPr="00B3256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018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2951"/>
        <w:gridCol w:w="13"/>
        <w:gridCol w:w="36"/>
        <w:gridCol w:w="2972"/>
        <w:gridCol w:w="25"/>
        <w:gridCol w:w="2996"/>
        <w:gridCol w:w="3545"/>
        <w:gridCol w:w="13"/>
      </w:tblGrid>
      <w:tr w:rsidR="00B32567" w:rsidRPr="00B32567" w:rsidTr="002F7094">
        <w:trPr>
          <w:gridAfter w:val="1"/>
          <w:wAfter w:w="13" w:type="dxa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6F02" w:rsidRPr="00B32567" w:rsidRDefault="00966F02" w:rsidP="00966F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Направления деятельности А</w:t>
            </w: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F02" w:rsidRPr="00B32567" w:rsidRDefault="00966F02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01-07.05.2023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F02" w:rsidRPr="00B32567" w:rsidRDefault="00966F02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8-14.05.2023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2" w:rsidRPr="00B32567" w:rsidRDefault="00966F02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15-21.05.2023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F02" w:rsidRPr="00B32567" w:rsidRDefault="00966F02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22-31.05.2023</w:t>
            </w:r>
          </w:p>
        </w:tc>
      </w:tr>
      <w:tr w:rsidR="00B32567" w:rsidRPr="00B32567" w:rsidTr="002F7094">
        <w:trPr>
          <w:gridAfter w:val="1"/>
          <w:wAfter w:w="13" w:type="dxa"/>
          <w:trHeight w:val="499"/>
        </w:trPr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3F4E" w:rsidRPr="00B32567" w:rsidRDefault="00953F4E" w:rsidP="00966F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Организационно-управленческая работа </w:t>
            </w:r>
          </w:p>
        </w:tc>
        <w:tc>
          <w:tcPr>
            <w:tcW w:w="1253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F4E" w:rsidRPr="00B32567" w:rsidRDefault="00953F4E" w:rsidP="00F97593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направленные на формирование доброжелательной атмосферы в детских коллективах и предупреждение </w:t>
            </w:r>
            <w:proofErr w:type="spell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, приуроченные к Международному дню борьбы с </w:t>
            </w:r>
            <w:proofErr w:type="spell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буллингом</w:t>
            </w:r>
            <w:proofErr w:type="spell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(4 мая).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Квашнина А.Н.</w:t>
            </w:r>
          </w:p>
        </w:tc>
      </w:tr>
      <w:tr w:rsidR="00B32567" w:rsidRPr="00B32567" w:rsidTr="002F7094">
        <w:trPr>
          <w:gridAfter w:val="1"/>
          <w:wAfter w:w="13" w:type="dxa"/>
          <w:trHeight w:val="111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87FE0" w:rsidRPr="00B32567" w:rsidRDefault="00C87FE0" w:rsidP="00966F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87FE0" w:rsidRPr="00B32567" w:rsidRDefault="00C87FE0" w:rsidP="00966F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03-10.05.2023 - мониторинг готовности обучающихся 4 «Б», 4 «В» класса к переходу на уровень ООО</w:t>
            </w:r>
            <w:r w:rsidRPr="00B325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(3-10/05). </w:t>
            </w:r>
            <w:r w:rsidRPr="00B325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Составление справки по итогам. </w:t>
            </w:r>
            <w:r w:rsidRPr="00B325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Отв.: Макарова Н.А.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FE0" w:rsidRPr="00B32567" w:rsidRDefault="00C87FE0" w:rsidP="00F13D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списков будущих 1-х классов. </w:t>
            </w:r>
            <w:r w:rsidRPr="00B325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Отв.: Макарова Н.А.</w:t>
            </w:r>
          </w:p>
        </w:tc>
      </w:tr>
      <w:tr w:rsidR="00B32567" w:rsidRPr="00B32567" w:rsidTr="002F7094">
        <w:trPr>
          <w:gridAfter w:val="1"/>
          <w:wAfter w:w="13" w:type="dxa"/>
          <w:trHeight w:val="305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87FE0" w:rsidRPr="00B32567" w:rsidRDefault="00C87FE0" w:rsidP="00966F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7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FE0" w:rsidRPr="00B32567" w:rsidRDefault="00C87FE0" w:rsidP="00966F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FE0" w:rsidRPr="00B32567" w:rsidRDefault="00C87FE0" w:rsidP="00F13D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родителей о проведении собрания.</w:t>
            </w:r>
            <w:r w:rsidRPr="00B325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C87FE0" w:rsidRPr="00B32567" w:rsidRDefault="00C87FE0" w:rsidP="0096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Отв.: Макарова Н.А.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87FE0" w:rsidRPr="00B32567" w:rsidRDefault="00C87FE0" w:rsidP="00F13D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Прием информации по итогам ПАР за 2022-</w:t>
            </w:r>
            <w:r w:rsidRPr="00B325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2023уч.г. </w:t>
            </w:r>
            <w:r w:rsidRPr="00B325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 заполнения эл. журналов, своевременности выставления итоговых отметок</w:t>
            </w:r>
            <w:r w:rsidRPr="00B325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. </w:t>
            </w:r>
          </w:p>
          <w:p w:rsidR="00BC3095" w:rsidRPr="00BC3095" w:rsidRDefault="00C87FE0" w:rsidP="00BC30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Отв.: Макарова Н.А</w:t>
            </w:r>
            <w:r w:rsidR="00BC30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 Кашенцова Н.И.</w:t>
            </w:r>
          </w:p>
        </w:tc>
      </w:tr>
      <w:tr w:rsidR="00B32567" w:rsidRPr="00B32567" w:rsidTr="002F7094">
        <w:trPr>
          <w:gridAfter w:val="1"/>
          <w:wAfter w:w="13" w:type="dxa"/>
          <w:trHeight w:val="382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87FE0" w:rsidRPr="00B32567" w:rsidRDefault="00C87FE0" w:rsidP="00966F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7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87FE0" w:rsidRPr="00B32567" w:rsidRDefault="00C87FE0" w:rsidP="009B5A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До 16.05.2023 - направление информационных материалов (новости) о проведении в ОО мероприятий, направленных на формирование доброжелательной атмосферы в детских коллективах и предупреждение </w:t>
            </w:r>
            <w:proofErr w:type="spell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, приуроченных к Международному дню борьбы с </w:t>
            </w:r>
            <w:proofErr w:type="spell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буллингом</w:t>
            </w:r>
            <w:proofErr w:type="spell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(4 мая).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Квашнина А.Н.</w:t>
            </w:r>
          </w:p>
        </w:tc>
        <w:tc>
          <w:tcPr>
            <w:tcW w:w="2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FE0" w:rsidRPr="00B32567" w:rsidRDefault="00C87FE0" w:rsidP="00F1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87FE0" w:rsidRPr="00B32567" w:rsidRDefault="00C87FE0" w:rsidP="00F13D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32567" w:rsidRPr="00B32567" w:rsidTr="002F7094">
        <w:trPr>
          <w:gridAfter w:val="1"/>
          <w:wAfter w:w="13" w:type="dxa"/>
          <w:trHeight w:val="720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87FE0" w:rsidRPr="00B32567" w:rsidRDefault="00C87FE0" w:rsidP="00966F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87FE0" w:rsidRPr="00B32567" w:rsidRDefault="00C87FE0" w:rsidP="00966F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FE0" w:rsidRPr="00B32567" w:rsidRDefault="00C87FE0" w:rsidP="00E96A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19.05.2023 - проведение собрания родителей будущих 1-классников.</w:t>
            </w:r>
            <w:r w:rsidRPr="00B325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C87FE0" w:rsidRPr="00B32567" w:rsidRDefault="00C87FE0" w:rsidP="00E9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Отв.: Макарова Н.А</w:t>
            </w: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FE0" w:rsidRPr="00B32567" w:rsidRDefault="00C87FE0" w:rsidP="00F13D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32567" w:rsidRPr="00B32567" w:rsidTr="002F7094">
        <w:trPr>
          <w:gridAfter w:val="1"/>
          <w:wAfter w:w="13" w:type="dxa"/>
          <w:trHeight w:val="230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87FE0" w:rsidRPr="00B32567" w:rsidRDefault="00C87FE0" w:rsidP="00966F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7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FE0" w:rsidRPr="00B32567" w:rsidRDefault="00C87FE0" w:rsidP="00966F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FE0" w:rsidRPr="00BC3095" w:rsidRDefault="00BC3095" w:rsidP="0096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0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15.05.2023 – педагогический совет по допуску к ГИА-11 и ГИА-9</w:t>
            </w:r>
            <w:r w:rsidRPr="00BC30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87FE0" w:rsidRPr="00BC3095" w:rsidRDefault="00C87FE0" w:rsidP="00BC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Педсовет по переводу обучающихся 1-</w:t>
            </w:r>
            <w:r w:rsidR="00BC3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  <w:r w:rsidRPr="00BC3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классов в следующий класс. </w:t>
            </w:r>
            <w:r w:rsidRPr="00BC30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Отв.: Макарова Н.А.</w:t>
            </w:r>
            <w:r w:rsidR="00BC30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Кашенцова Н.И.</w:t>
            </w:r>
          </w:p>
        </w:tc>
      </w:tr>
      <w:tr w:rsidR="00B32567" w:rsidRPr="00B32567" w:rsidTr="002F7094">
        <w:trPr>
          <w:gridAfter w:val="1"/>
          <w:wAfter w:w="13" w:type="dxa"/>
          <w:trHeight w:val="436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F7094" w:rsidRPr="00B32567" w:rsidRDefault="002F7094" w:rsidP="00966F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7094" w:rsidRPr="00B32567" w:rsidRDefault="002F7094" w:rsidP="00AA1BB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03.05.2023, МБОУ ОСШ, 15:00 -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семинар-совещание для заместителей директоров по резонансным случаям и профилактической работе.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Квашнина А.Н., Карбасникова О.В.</w:t>
            </w:r>
          </w:p>
        </w:tc>
        <w:tc>
          <w:tcPr>
            <w:tcW w:w="2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F7094" w:rsidRPr="00B32567" w:rsidRDefault="00B60542" w:rsidP="00B605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60542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  <w:t xml:space="preserve">10-12.05 - </w:t>
            </w:r>
            <w:r w:rsidR="00BC3095" w:rsidRPr="00B60542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  <w:t>совещание</w:t>
            </w:r>
            <w:r w:rsidRPr="00B60542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  <w:t xml:space="preserve"> при </w:t>
            </w:r>
            <w:proofErr w:type="spellStart"/>
            <w:proofErr w:type="gramStart"/>
            <w:r w:rsidRPr="00B60542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  <w:t>зам.дир</w:t>
            </w:r>
            <w:proofErr w:type="spellEnd"/>
            <w:proofErr w:type="gramEnd"/>
            <w:r w:rsidRPr="00B60542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  <w:t>. по УВР по организованному окончанию учебного года.</w:t>
            </w:r>
            <w:r w:rsidRPr="00B60542">
              <w:t xml:space="preserve"> </w:t>
            </w:r>
            <w:r w:rsidRPr="00B6054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Отв.: Макарова Н.А., Кашенцова Н.И.</w:t>
            </w:r>
          </w:p>
        </w:tc>
        <w:tc>
          <w:tcPr>
            <w:tcW w:w="2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094" w:rsidRPr="00B32567" w:rsidRDefault="002F7094" w:rsidP="0096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094" w:rsidRPr="00B32567" w:rsidRDefault="002F7094" w:rsidP="0096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2567" w:rsidRPr="00B32567" w:rsidTr="002F7094">
        <w:trPr>
          <w:gridAfter w:val="1"/>
          <w:wAfter w:w="13" w:type="dxa"/>
          <w:trHeight w:val="1015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F7094" w:rsidRPr="00B32567" w:rsidRDefault="002F7094" w:rsidP="002F70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094" w:rsidRPr="00B32567" w:rsidRDefault="002F7094" w:rsidP="002F70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F7094" w:rsidRPr="00B32567" w:rsidRDefault="002F7094" w:rsidP="002F70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094" w:rsidRPr="00B32567" w:rsidRDefault="002F7094" w:rsidP="002F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F7094" w:rsidRPr="00B32567" w:rsidRDefault="002F7094" w:rsidP="002F7094">
            <w:pPr>
              <w:tabs>
                <w:tab w:val="left" w:pos="3368"/>
              </w:tabs>
              <w:spacing w:after="0" w:line="240" w:lineRule="auto"/>
              <w:ind w:left="108"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25.05.2023, 15:00 - </w:t>
            </w:r>
            <w:r w:rsidRPr="00B32567">
              <w:rPr>
                <w:rFonts w:ascii="Times New Roman" w:hAnsi="Times New Roman" w:cs="Times New Roman"/>
                <w:b/>
                <w:sz w:val="20"/>
                <w:szCs w:val="20"/>
              </w:rPr>
              <w:t>рабочие встречи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с руководителями в преддверии летней кампании "Итоги устранения предписаний надзорных органов, итоги зачисления в лагеря детей, состоящих на профилактических учётах, находящихся в трудной жизненной ситуации, промежуточные итоги утверждения программ, соответствующих профилю лагеря".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Виткова ГВ., Пастушенко Т.Н., Королюк Т.Н.</w:t>
            </w:r>
          </w:p>
        </w:tc>
      </w:tr>
      <w:tr w:rsidR="00B32567" w:rsidRPr="00B32567" w:rsidTr="002F7094">
        <w:trPr>
          <w:gridAfter w:val="1"/>
          <w:wAfter w:w="13" w:type="dxa"/>
          <w:trHeight w:val="288"/>
        </w:trPr>
        <w:tc>
          <w:tcPr>
            <w:tcW w:w="2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7094" w:rsidRPr="00B32567" w:rsidRDefault="002F7094" w:rsidP="002F70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094" w:rsidRPr="00B32567" w:rsidRDefault="002F7094" w:rsidP="002F70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04.05.2023, МБОУ СШ № 11, 15:00 -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семинар-совещание для руководителей МО, </w:t>
            </w:r>
            <w:proofErr w:type="spell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. руководителей по резонансным случаям и профилактической работе.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Петровская Т.В.</w:t>
            </w:r>
          </w:p>
        </w:tc>
        <w:tc>
          <w:tcPr>
            <w:tcW w:w="2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094" w:rsidRPr="00B32567" w:rsidRDefault="002F7094" w:rsidP="002F70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094" w:rsidRPr="00B32567" w:rsidRDefault="002F7094" w:rsidP="002F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094" w:rsidRPr="00B32567" w:rsidRDefault="002F7094" w:rsidP="002F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2567" w:rsidRPr="00B32567" w:rsidTr="002F7094">
        <w:trPr>
          <w:trHeight w:val="260"/>
        </w:trPr>
        <w:tc>
          <w:tcPr>
            <w:tcW w:w="2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7094" w:rsidRPr="00B32567" w:rsidRDefault="002F7094" w:rsidP="002F70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7094" w:rsidRPr="00B32567" w:rsidRDefault="002F7094" w:rsidP="002F7094">
            <w:pPr>
              <w:spacing w:after="0" w:line="240" w:lineRule="auto"/>
              <w:ind w:left="102"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промежуточных аттестационных работ и пробных экзаменов. </w:t>
            </w:r>
            <w:r w:rsidRPr="00B325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Отв.: Макарова Н.А., Кашенцова Н.И.</w:t>
            </w:r>
          </w:p>
        </w:tc>
      </w:tr>
      <w:tr w:rsidR="00B32567" w:rsidRPr="00B32567" w:rsidTr="002F7094">
        <w:trPr>
          <w:trHeight w:val="170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F7094" w:rsidRPr="00B32567" w:rsidRDefault="002F7094" w:rsidP="002F70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Организация и проведение ГИА выпускников 9, 11 классов в 2023 году</w:t>
            </w: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7094" w:rsidRPr="00B32567" w:rsidRDefault="002F7094" w:rsidP="002F7094">
            <w:pPr>
              <w:spacing w:after="0" w:line="240" w:lineRule="auto"/>
              <w:ind w:left="120" w:righ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Прием ППЭ в части создания условий для обеспечения проведения ОГЭ, ЕГЭ, ГВЭ в основной период 2023 года (по отдельному графику).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Кашенцова Н.И.</w:t>
            </w:r>
          </w:p>
        </w:tc>
      </w:tr>
      <w:tr w:rsidR="00967E7A" w:rsidRPr="00B32567" w:rsidTr="002F7094">
        <w:trPr>
          <w:trHeight w:val="170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2F7094" w:rsidRDefault="00967E7A" w:rsidP="00967E7A">
            <w:pPr>
              <w:spacing w:after="0" w:line="240" w:lineRule="auto"/>
              <w:ind w:left="120" w:right="138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7E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12.05.2023 – родительское собрание в 11 «А» классе «Организационные вопросы ГИА-11». </w:t>
            </w:r>
            <w:r w:rsidRPr="00967E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Отв.</w:t>
            </w:r>
            <w:r w:rsidRPr="00967E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: </w:t>
            </w:r>
            <w:r w:rsidRPr="00967E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Кашенцова Н.И., Назарова А.И.</w:t>
            </w:r>
            <w:bookmarkStart w:id="0" w:name="_GoBack"/>
            <w:bookmarkEnd w:id="0"/>
          </w:p>
        </w:tc>
      </w:tr>
      <w:tr w:rsidR="00967E7A" w:rsidRPr="00B32567" w:rsidTr="002F7094">
        <w:trPr>
          <w:trHeight w:val="170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проведению апробации, основного этапа ГИА-11.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Кашенцова Н.И.</w:t>
            </w:r>
          </w:p>
        </w:tc>
      </w:tr>
      <w:tr w:rsidR="00967E7A" w:rsidRPr="00B32567" w:rsidTr="002F7094">
        <w:trPr>
          <w:trHeight w:val="170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удостоверений общественных наблюдателей на ГИА-9, ГИА-11.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Кашенцова Н.И.</w:t>
            </w:r>
          </w:p>
        </w:tc>
      </w:tr>
      <w:tr w:rsidR="00967E7A" w:rsidRPr="00B32567" w:rsidTr="002F7094">
        <w:trPr>
          <w:trHeight w:val="170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сведений в РИС: информация о допуске учащихся к ГИА в течение 1 дня со дня принятия решения.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Кашенцова Н.И., Щиголева А.В.</w:t>
            </w:r>
          </w:p>
        </w:tc>
      </w:tr>
      <w:tr w:rsidR="00967E7A" w:rsidRPr="00B32567" w:rsidTr="002F7094">
        <w:trPr>
          <w:trHeight w:val="170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Отнесение участника ОГЭ, ЕГЭ к категории лиц с ограниченными возможностями здоровья, детей-инвалидов или инвалидов в течение 1 дня со дня получения сведений.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Кашенцова Н.И.</w:t>
            </w:r>
          </w:p>
        </w:tc>
      </w:tr>
      <w:tr w:rsidR="00967E7A" w:rsidRPr="00B32567" w:rsidTr="002F7094">
        <w:trPr>
          <w:trHeight w:val="518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качественной информационно-разъяснительной работы с участниками государственной итоговой аттестации, с родителями (законными представителями) выпускников, педагогическими работниками.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Кашенцова Н.И.</w:t>
            </w:r>
          </w:p>
        </w:tc>
      </w:tr>
      <w:tr w:rsidR="00967E7A" w:rsidRPr="00B32567" w:rsidTr="002F7094">
        <w:trPr>
          <w:trHeight w:val="518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Обеспечение открытости на официальном сайте образовательной организации информации:</w:t>
            </w:r>
          </w:p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- о сроках проведения ГИА-9, ГИА-11 по учебным предметам;</w:t>
            </w:r>
          </w:p>
          <w:p w:rsidR="00967E7A" w:rsidRPr="00B32567" w:rsidRDefault="00967E7A" w:rsidP="00967E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567">
              <w:rPr>
                <w:rFonts w:ascii="Times New Roman" w:hAnsi="Times New Roman" w:cs="Times New Roman"/>
              </w:rPr>
              <w:t>- о сроках, местах и порядке подачи и рассмотрения апелляций;</w:t>
            </w:r>
          </w:p>
          <w:p w:rsidR="00967E7A" w:rsidRPr="00B32567" w:rsidRDefault="00967E7A" w:rsidP="00967E7A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- о сроках, местах и порядке информирования о результатах ГИА.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Кашенцова Н.И., Артемьев М.И.</w:t>
            </w:r>
          </w:p>
        </w:tc>
      </w:tr>
      <w:tr w:rsidR="00967E7A" w:rsidRPr="00B32567" w:rsidTr="002F7094">
        <w:trPr>
          <w:gridAfter w:val="1"/>
          <w:wAfter w:w="13" w:type="dxa"/>
          <w:trHeight w:val="456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всероссийского тренировочного мероприятия по </w:t>
            </w:r>
            <w:proofErr w:type="gram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предметам  "</w:t>
            </w:r>
            <w:proofErr w:type="gram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язык", "Английский язык" (устная часть), "Информатика и ИКТ" в компьютерной форме с использованием технологии печати и сканирования экзаменационных материалов в штабе/аудиториях пункта проведения экзаменов с участием обучающихся 11 классов.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Кашенцова Н.И.</w:t>
            </w:r>
          </w:p>
          <w:p w:rsidR="00967E7A" w:rsidRPr="00B32567" w:rsidRDefault="00967E7A" w:rsidP="00967E7A">
            <w:pPr>
              <w:spacing w:after="0" w:line="240" w:lineRule="auto"/>
              <w:ind w:left="120"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E7A" w:rsidRPr="00B32567" w:rsidRDefault="00967E7A" w:rsidP="00967E7A">
            <w:pPr>
              <w:spacing w:after="0" w:line="240" w:lineRule="auto"/>
              <w:ind w:left="120" w:right="13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 w:right="1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24.05.2023, 10:00 –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экзамен в 9 классах</w:t>
            </w: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истории, физике, биологии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Кашенцова Н.И.</w:t>
            </w:r>
          </w:p>
        </w:tc>
      </w:tr>
      <w:tr w:rsidR="00967E7A" w:rsidRPr="00B32567" w:rsidTr="002F7094">
        <w:trPr>
          <w:gridAfter w:val="1"/>
          <w:wAfter w:w="13" w:type="dxa"/>
          <w:trHeight w:val="911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 w:right="17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26.05.2023, 11:00 –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Единый государственный экзамен </w:t>
            </w:r>
            <w:r w:rsidRPr="00B32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географии, литературе, химии в форме ЕГЭ, ГВЭ-11</w:t>
            </w: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Кашенцова Н.И.</w:t>
            </w:r>
          </w:p>
        </w:tc>
      </w:tr>
      <w:tr w:rsidR="00967E7A" w:rsidRPr="00B32567" w:rsidTr="002F7094">
        <w:trPr>
          <w:gridAfter w:val="1"/>
          <w:wAfter w:w="13" w:type="dxa"/>
          <w:trHeight w:val="874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30.05.2023, 10:00 -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государственный экзамен в 9 классах </w:t>
            </w:r>
            <w:r w:rsidRPr="00B32567">
              <w:rPr>
                <w:rFonts w:ascii="Times New Roman" w:hAnsi="Times New Roman" w:cs="Times New Roman"/>
                <w:b/>
                <w:sz w:val="20"/>
                <w:szCs w:val="20"/>
              </w:rPr>
              <w:t>по обществознанию, информатике и ИКТ, географии, химии</w:t>
            </w: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Кашенцова Н.И.</w:t>
            </w:r>
          </w:p>
        </w:tc>
      </w:tr>
      <w:tr w:rsidR="00967E7A" w:rsidRPr="00B32567" w:rsidTr="002F7094">
        <w:trPr>
          <w:gridAfter w:val="1"/>
          <w:wAfter w:w="13" w:type="dxa"/>
          <w:trHeight w:val="663"/>
        </w:trPr>
        <w:tc>
          <w:tcPr>
            <w:tcW w:w="2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08" w:right="17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29.05.2023, 10:00 - единый государственный экзамен в 11 </w:t>
            </w:r>
            <w:proofErr w:type="spellStart"/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32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русскому языку</w:t>
            </w: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Кашенцова Н.И.</w:t>
            </w:r>
          </w:p>
        </w:tc>
      </w:tr>
      <w:tr w:rsidR="00967E7A" w:rsidRPr="00B32567" w:rsidTr="002F7094">
        <w:trPr>
          <w:trHeight w:val="687"/>
        </w:trPr>
        <w:tc>
          <w:tcPr>
            <w:tcW w:w="246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Организация трудоустройства несовершеннолетних</w:t>
            </w: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одготовка руководителей трудовых бригад несовершеннолетних в государственном автономном учреждении Архангельской области "Штаб молодежных трудовых отрядов Архангельской области" по программе "Бригадир трудовой бригады несовершеннолетних" (по отд. графику).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(Чабаненко Ю.Д.)</w:t>
            </w:r>
          </w:p>
        </w:tc>
      </w:tr>
      <w:tr w:rsidR="00967E7A" w:rsidRPr="00B32567" w:rsidTr="002F7094">
        <w:trPr>
          <w:trHeight w:val="405"/>
        </w:trPr>
        <w:tc>
          <w:tcPr>
            <w:tcW w:w="2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документов по организации трудоустройства несовершеннолетних в летний каникулярный период (согласно квоте).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Квашнина А.Н., Карбасникова О.В.</w:t>
            </w:r>
          </w:p>
        </w:tc>
      </w:tr>
      <w:tr w:rsidR="00967E7A" w:rsidRPr="00B32567" w:rsidTr="002F7094">
        <w:trPr>
          <w:trHeight w:val="285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09" w:right="132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учёту детей и комплектованию общеобразовательных организаций</w:t>
            </w: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right="135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Приём заявлений о зачислении в 1 класс граждан, проживающих в микрорайоне образовательного учреждения, имеющих преимущества (льготы).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Макарова Н.А.</w:t>
            </w:r>
          </w:p>
        </w:tc>
      </w:tr>
      <w:tr w:rsidR="00967E7A" w:rsidRPr="00B32567" w:rsidTr="002F7094">
        <w:trPr>
          <w:trHeight w:val="285"/>
        </w:trPr>
        <w:tc>
          <w:tcPr>
            <w:tcW w:w="2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09" w:right="132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41" w:right="135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Обеспечение  внесения</w:t>
            </w:r>
            <w:proofErr w:type="gram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данных о зачислении, отчислении несовершеннолетних в ПК "Дети", в том числе в "Реестре будущих первоклассников" в ПК "Дети".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Щиголева А.В., Артемьев М.И.</w:t>
            </w:r>
          </w:p>
        </w:tc>
      </w:tr>
      <w:tr w:rsidR="00967E7A" w:rsidRPr="00B32567" w:rsidTr="002F7094">
        <w:trPr>
          <w:gridAfter w:val="1"/>
          <w:wAfter w:w="13" w:type="dxa"/>
          <w:trHeight w:val="1374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09" w:right="13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Мониторинг системы образования.</w:t>
            </w:r>
          </w:p>
          <w:p w:rsidR="00967E7A" w:rsidRPr="00B32567" w:rsidRDefault="00967E7A" w:rsidP="00967E7A">
            <w:pPr>
              <w:spacing w:after="0" w:line="240" w:lineRule="auto"/>
              <w:ind w:left="109" w:right="13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 плановой  отчётной информации федерального уровня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 w:right="79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 01.05.2023 -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обеспечение разработки и внесения дополнительных общеразвивающих программ в ГИС АО "Навигатор".</w:t>
            </w:r>
            <w:r w:rsidRPr="00B32567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Отв.: Штаничева И.В.</w:t>
            </w:r>
          </w:p>
        </w:tc>
        <w:tc>
          <w:tcPr>
            <w:tcW w:w="3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205"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До 20.04.2023 - </w:t>
            </w:r>
            <w:r w:rsidRPr="00B325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отчет об итогах сверки данных по несовершеннолетним и их семьям, состоящим на профилактических учетах между органами и учреждениями системы </w:t>
            </w:r>
            <w:r w:rsidRPr="00B325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профилактики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Квашнина А.Н., Карбасникова О.В., Петровская Т.В.</w:t>
            </w:r>
          </w:p>
          <w:p w:rsidR="00967E7A" w:rsidRPr="00B32567" w:rsidRDefault="00967E7A" w:rsidP="00967E7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04" w:right="1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2F7094">
        <w:trPr>
          <w:gridAfter w:val="1"/>
          <w:wAfter w:w="13" w:type="dxa"/>
          <w:trHeight w:val="1086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09" w:right="13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 w:right="79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 10.05.2023 - отчет об организации и </w:t>
            </w:r>
            <w:proofErr w:type="gramStart"/>
            <w:r w:rsidRPr="00B325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текущих результатах обеспечения</w:t>
            </w:r>
            <w:proofErr w:type="gramEnd"/>
            <w:r w:rsidRPr="00B325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учащихся учебниками. </w:t>
            </w:r>
            <w:r w:rsidRPr="00B32567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Отв.: Титова Н.А.</w:t>
            </w:r>
          </w:p>
        </w:tc>
        <w:tc>
          <w:tcPr>
            <w:tcW w:w="303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205"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04" w:right="171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967E7A" w:rsidRPr="00B32567" w:rsidTr="002F7094">
        <w:trPr>
          <w:gridAfter w:val="1"/>
          <w:wAfter w:w="13" w:type="dxa"/>
          <w:trHeight w:val="1399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09" w:right="13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 w:right="7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 07.05.2023 -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отчёт о детях школьного возраста, не обучающихся, не посещающих, систематически пропускающих занятия в ОО.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Карбасникова О.В.</w:t>
            </w: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2F7094">
        <w:trPr>
          <w:gridAfter w:val="1"/>
          <w:wAfter w:w="13" w:type="dxa"/>
          <w:trHeight w:val="274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09" w:right="13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95" w:right="2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 02.05.2023 -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потребности в педагогических кадрах (вакансиях).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Щиголева А.В.</w:t>
            </w: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2F7094">
        <w:trPr>
          <w:gridAfter w:val="1"/>
          <w:wAfter w:w="13" w:type="dxa"/>
          <w:trHeight w:val="2493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09" w:right="13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 w:right="79"/>
              <w:jc w:val="both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02.05.2023 - отчет о функционировании консультативных пунктов по оказанию методической, психолого-педагогической, диагностической и консультативной помощи детям раннего возраста и их родителям (законным представителям).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Квашнина А.Н.</w:t>
            </w: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autoSpaceDE w:val="0"/>
              <w:autoSpaceDN w:val="0"/>
              <w:adjustRightInd w:val="0"/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2F7094">
        <w:trPr>
          <w:trHeight w:val="451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Воспитательная работа </w:t>
            </w: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967E7A" w:rsidRPr="00B32567" w:rsidRDefault="00967E7A" w:rsidP="0096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До 25.05.2023 – подача заявок на конкурс творческих работ "Мир глазами детей", посвященный памяти подвигов юных героев в годы Великой Отечественной войны.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И.В.</w:t>
            </w:r>
          </w:p>
        </w:tc>
      </w:tr>
      <w:tr w:rsidR="00967E7A" w:rsidRPr="00B32567" w:rsidTr="002F7094">
        <w:trPr>
          <w:trHeight w:val="451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Муниципальный проект "</w:t>
            </w:r>
            <w:proofErr w:type="spellStart"/>
            <w:r w:rsidRPr="00B32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Медиаграмотный</w:t>
            </w:r>
            <w:proofErr w:type="spellEnd"/>
            <w:r w:rsidRPr="00B32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Я":</w:t>
            </w:r>
          </w:p>
          <w:p w:rsidR="00967E7A" w:rsidRPr="00B32567" w:rsidRDefault="00967E7A" w:rsidP="00967E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"Мы гордимся тобою, Россия!  "</w:t>
            </w:r>
          </w:p>
          <w:p w:rsidR="00967E7A" w:rsidRPr="00B32567" w:rsidRDefault="00967E7A" w:rsidP="00967E7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 выпуск ролика детского телевидения "Архангельск. В эфире дети России" на тему: "Дорогим ветеранам СПАСИБО!";</w:t>
            </w:r>
          </w:p>
          <w:p w:rsidR="00967E7A" w:rsidRPr="00B32567" w:rsidRDefault="00967E7A" w:rsidP="00967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 выпуск городской детской газеты "</w:t>
            </w:r>
            <w:proofErr w:type="spellStart"/>
            <w:r w:rsidRPr="00B325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Медиаграмотный</w:t>
            </w:r>
            <w:proofErr w:type="spellEnd"/>
            <w:r w:rsidRPr="00B325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Я!" на тему: "Город воинской славы – Архангельск". </w:t>
            </w:r>
            <w:r w:rsidRPr="00B3256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(Штаничева И.В.)</w:t>
            </w:r>
          </w:p>
        </w:tc>
      </w:tr>
      <w:tr w:rsidR="00967E7A" w:rsidRPr="00B32567" w:rsidTr="002F7094">
        <w:trPr>
          <w:trHeight w:val="145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Городской конкурс "Комната детских инициатив". Разработка проекта комнаты детских инициатив.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И.В.</w:t>
            </w:r>
          </w:p>
        </w:tc>
      </w:tr>
      <w:tr w:rsidR="00967E7A" w:rsidRPr="00B32567" w:rsidTr="002F7094">
        <w:trPr>
          <w:trHeight w:val="145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Мероприятия, направленные на пропаганду консультирования специалистами детского телефона доверия (для получения экстренной психологической помощи детьми и родительской общественностью). </w:t>
            </w:r>
            <w:r w:rsidRPr="00B3256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Отв.: Квашнина А.Н., Карбасникова О.В.</w:t>
            </w:r>
          </w:p>
        </w:tc>
      </w:tr>
      <w:tr w:rsidR="00967E7A" w:rsidRPr="00B32567" w:rsidTr="002F7094">
        <w:trPr>
          <w:trHeight w:val="470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Встреча в рамках проекта "Судьба и профессия" для учащихся 5-11 классов.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И.В., Чабаненко И.А.</w:t>
            </w:r>
          </w:p>
        </w:tc>
      </w:tr>
      <w:tr w:rsidR="00967E7A" w:rsidRPr="00B32567" w:rsidTr="002F7094">
        <w:trPr>
          <w:trHeight w:val="465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tcBorders>
              <w:bottom w:val="nil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67" w:right="5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05.05.2023 - единый классный час, посвященный празднованию Дня Победы в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Великой Отечественной войне 1941-1945 </w:t>
            </w:r>
            <w:proofErr w:type="spell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25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Отв.: классные руководители.</w:t>
            </w:r>
          </w:p>
        </w:tc>
        <w:tc>
          <w:tcPr>
            <w:tcW w:w="3021" w:type="dxa"/>
            <w:gridSpan w:val="3"/>
            <w:vMerge w:val="restart"/>
            <w:tcBorders>
              <w:left w:val="single" w:sz="4" w:space="0" w:color="auto"/>
              <w:bottom w:val="nil"/>
            </w:tcBorders>
          </w:tcPr>
          <w:p w:rsidR="00967E7A" w:rsidRPr="00B32567" w:rsidRDefault="00967E7A" w:rsidP="00967E7A">
            <w:pPr>
              <w:spacing w:after="0" w:line="240" w:lineRule="auto"/>
              <w:ind w:left="86"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11.05.2023, 15:30, Радуга - учеба активистов отрядов Детской организации "Юность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Архангельска" (5-7 классы).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И.В., Чабаненко Ю.Д.</w:t>
            </w:r>
          </w:p>
        </w:tc>
        <w:tc>
          <w:tcPr>
            <w:tcW w:w="3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19.05.2023. 14:30, Площадь Мира - Городской </w:t>
            </w:r>
            <w:proofErr w:type="gram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форум  детского</w:t>
            </w:r>
            <w:proofErr w:type="gram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 города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Архангельска "Мы вместе".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И.В., Чабаненко Ю.Д.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23.05.2023. 16:00, Банный переулок 1-2, д. 2 - Мастер-класс по направлению SMM.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Чабаненко Ю.Д.</w:t>
            </w:r>
          </w:p>
        </w:tc>
      </w:tr>
      <w:tr w:rsidR="00967E7A" w:rsidRPr="00B32567" w:rsidTr="00B60542">
        <w:trPr>
          <w:trHeight w:val="633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67"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86"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47" w:right="138" w:hanging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22.05.2023 -  </w:t>
            </w:r>
            <w:proofErr w:type="gram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праздник  «</w:t>
            </w:r>
            <w:proofErr w:type="gram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Последний звонок» для  9 и 11 классов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И.В., Чабаненко Ю.Д., Квашнина А.Н., классные руководители 9,11 классов</w:t>
            </w:r>
          </w:p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67E7A" w:rsidRPr="00B32567" w:rsidTr="00B60542">
        <w:trPr>
          <w:trHeight w:val="273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67"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04.05.2023, 10:00-17:00 - Вахта памяти у Монумента Победы.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И.В., Шестакова О.Г.</w:t>
            </w:r>
          </w:p>
        </w:tc>
        <w:tc>
          <w:tcPr>
            <w:tcW w:w="3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7E7A" w:rsidRPr="00B32567" w:rsidRDefault="00967E7A" w:rsidP="00967E7A">
            <w:pPr>
              <w:spacing w:after="0" w:line="240" w:lineRule="auto"/>
              <w:ind w:left="86"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15.05.2023,15:30, Радуга - </w:t>
            </w:r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заседание Штаба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Детской организации</w:t>
            </w:r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"Юность Архангельска"</w:t>
            </w:r>
          </w:p>
        </w:tc>
        <w:tc>
          <w:tcPr>
            <w:tcW w:w="30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47" w:right="138" w:hanging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2F7094">
        <w:trPr>
          <w:trHeight w:val="465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67"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86"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193" w:right="13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17.05.2023 - муниципальный проект "Календарь добрых дел": о</w:t>
            </w: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бщегородское мероприятие во всех ОУ "Жизнь замечательных людей";</w:t>
            </w:r>
            <w:r w:rsidRPr="00B32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методического материала;</w:t>
            </w:r>
            <w:r w:rsidRPr="00B32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пресс-релиза и пост-релиза о проведении мероприятия;</w:t>
            </w:r>
            <w:r w:rsidRPr="00B32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итогового продукта.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И.В.</w:t>
            </w:r>
          </w:p>
        </w:tc>
        <w:tc>
          <w:tcPr>
            <w:tcW w:w="3558" w:type="dxa"/>
            <w:gridSpan w:val="2"/>
            <w:vMerge/>
            <w:tcBorders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2F7094">
        <w:trPr>
          <w:trHeight w:val="862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67"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03-05.05.2023 – </w:t>
            </w:r>
            <w:proofErr w:type="spell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флешмобы</w:t>
            </w:r>
            <w:proofErr w:type="spell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«Вальс Победы», «Песня Победы».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И.В., Чабаненко Ю.Д.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86" w:right="9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До 15.05.2023 - городской конкурс мультимедийных презентаций "С книгой по жизни".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Титова Н.А.</w:t>
            </w:r>
          </w:p>
        </w:tc>
        <w:tc>
          <w:tcPr>
            <w:tcW w:w="3021" w:type="dxa"/>
            <w:gridSpan w:val="2"/>
            <w:vMerge/>
            <w:tcBorders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trHeight w:val="277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67"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04.05.2023, 15:00 - собрание руководителей отрядов Детской организации «Юность Архангельска".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Осипова М.В.</w:t>
            </w:r>
          </w:p>
        </w:tc>
        <w:tc>
          <w:tcPr>
            <w:tcW w:w="3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86" w:right="9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12.05.2023 – праздник </w:t>
            </w:r>
            <w:proofErr w:type="gramStart"/>
            <w:r w:rsidRPr="00B32567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подведения  итогов</w:t>
            </w:r>
            <w:proofErr w:type="gramEnd"/>
            <w:r w:rsidRPr="00B32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2022-2023 учебного года «За честь школы». </w:t>
            </w:r>
            <w:r w:rsidRPr="00B325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Отв.: Штаничева И.В.,  Квашнина А.Н., Чабаненко Ю.Д.</w:t>
            </w:r>
          </w:p>
        </w:tc>
        <w:tc>
          <w:tcPr>
            <w:tcW w:w="3021" w:type="dxa"/>
            <w:gridSpan w:val="2"/>
            <w:vMerge/>
            <w:tcBorders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2F7094">
        <w:trPr>
          <w:trHeight w:val="240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67"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04.05.2023 - </w:t>
            </w:r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мероприятия, приуроченные к</w:t>
            </w: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Международному Дню борьбы с </w:t>
            </w:r>
            <w:proofErr w:type="spellStart"/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>буллингом</w:t>
            </w:r>
            <w:proofErr w:type="spellEnd"/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B3256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Отв.: Квашнина А.Н., Карбасникова О.В., Петровская Т.В.</w:t>
            </w:r>
          </w:p>
        </w:tc>
        <w:tc>
          <w:tcPr>
            <w:tcW w:w="302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86" w:righ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Merge/>
            <w:tcBorders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trHeight w:val="579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tcBorders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67"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09.05.2023 – церемония возложения цветов у Монумента Победы в Северном территориальном округе.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И.В., Назарова А.И.</w:t>
            </w:r>
          </w:p>
        </w:tc>
        <w:tc>
          <w:tcPr>
            <w:tcW w:w="3021" w:type="dxa"/>
            <w:gridSpan w:val="2"/>
            <w:vMerge/>
            <w:tcBorders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trHeight w:val="873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 w:righ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01-09.05.2023 г - акции «Окна Победы», «Георгиевская ленточка»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Отв.: Штаничева  И.В., классные руководители  1-11  </w:t>
            </w:r>
            <w:proofErr w:type="spellStart"/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86" w:right="9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Акция  по</w:t>
            </w:r>
            <w:proofErr w:type="gram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изготовлению открыток к празднику Победы  «Помню. Благодарю».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Назарова М.В., Тончихина И.С.</w:t>
            </w:r>
          </w:p>
        </w:tc>
        <w:tc>
          <w:tcPr>
            <w:tcW w:w="3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51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15.05-21.05.2023 – репетиции к празднику «Последний звонок». 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Чабаненко Ю.Д.</w:t>
            </w:r>
          </w:p>
        </w:tc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trHeight w:val="230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 w:righ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 w:right="9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 «По следам 23-й гвардейской дивизии».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Назарова М.В.</w:t>
            </w:r>
          </w:p>
        </w:tc>
        <w:tc>
          <w:tcPr>
            <w:tcW w:w="3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51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trHeight w:val="931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 w:righ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02.05.2023 – торжественной открытие Парты Героя </w:t>
            </w:r>
            <w:proofErr w:type="spell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Гуденко</w:t>
            </w:r>
            <w:proofErr w:type="spell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Д.В.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И.В, Шестакова О.Г., Ладкина С.Н.</w:t>
            </w:r>
          </w:p>
        </w:tc>
        <w:tc>
          <w:tcPr>
            <w:tcW w:w="302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51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trHeight w:val="932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03-04.05.2023 – общешкольный  музыкальный фестиваль «Весна Победы»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И.В., Чабаненко Ю.Д.</w:t>
            </w:r>
          </w:p>
        </w:tc>
        <w:tc>
          <w:tcPr>
            <w:tcW w:w="30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86"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trHeight w:val="1271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 w:righ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05.05.2023 – линейка, </w:t>
            </w:r>
            <w:proofErr w:type="gram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посвященная  празднованию</w:t>
            </w:r>
            <w:proofErr w:type="gram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78-летия  Победы в Великой Отечественной войне (1941-1945 </w:t>
            </w:r>
            <w:proofErr w:type="spell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.).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Штаничева И.В., Чабаненко Ю.Д.</w:t>
            </w:r>
          </w:p>
        </w:tc>
        <w:tc>
          <w:tcPr>
            <w:tcW w:w="30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2F7094">
        <w:trPr>
          <w:trHeight w:val="190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39" w:right="1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19.05.2023 - </w:t>
            </w:r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конкурс для отрядов Детской </w:t>
            </w:r>
            <w:proofErr w:type="gramStart"/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  "</w:t>
            </w:r>
            <w:proofErr w:type="gramEnd"/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Юность Архангельска" "Лучшие из лучших". </w:t>
            </w:r>
            <w:r w:rsidRPr="00B3256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Отв.: Штаничева И.В., Чабаненко Ю.Д.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39" w:right="1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E7A" w:rsidRPr="00B32567" w:rsidTr="00387DB2">
        <w:trPr>
          <w:gridAfter w:val="1"/>
          <w:wAfter w:w="13" w:type="dxa"/>
          <w:trHeight w:val="687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Здоровьесбережение</w:t>
            </w:r>
            <w:proofErr w:type="spellEnd"/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охрана труда 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на стенд. Участие в семинаре по охране труда.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Отв.: Карбасникова О.В.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по пожарной безопасности.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Карбасникова О.В.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9"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10.05.2023 – собрание родителей воспитанников ДОЛ.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Пастушенко Т.Н., классные руководители 1 – 6 классов.</w:t>
            </w:r>
          </w:p>
          <w:p w:rsidR="00967E7A" w:rsidRPr="00B32567" w:rsidRDefault="00967E7A" w:rsidP="00967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15.05 – 25.05 – профилактическое мероприятие «Детям – безопасные каникулы».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Королюк Т.Н., классные руководители.</w:t>
            </w:r>
          </w:p>
        </w:tc>
      </w:tr>
      <w:tr w:rsidR="00967E7A" w:rsidRPr="00B32567" w:rsidTr="002F7094">
        <w:trPr>
          <w:gridAfter w:val="1"/>
          <w:wAfter w:w="13" w:type="dxa"/>
          <w:trHeight w:val="230"/>
        </w:trPr>
        <w:tc>
          <w:tcPr>
            <w:tcW w:w="24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До 05.05.2023 - предоставление в департамент образования реестра воспитательных программ лагерей с дневным пребыванием по итогам проведения оценки.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Королюк Т.Н.</w:t>
            </w:r>
          </w:p>
        </w:tc>
        <w:tc>
          <w:tcPr>
            <w:tcW w:w="3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ind w:left="7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11.05.2023, 15:00, СДДТ - </w:t>
            </w:r>
            <w:r w:rsidRPr="00B325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Школа актива ЮИД.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Королюк Т.Н., Чабаненко Ю.Д.</w:t>
            </w:r>
          </w:p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9" w:right="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gridAfter w:val="1"/>
          <w:wAfter w:w="13" w:type="dxa"/>
          <w:trHeight w:val="230"/>
        </w:trPr>
        <w:tc>
          <w:tcPr>
            <w:tcW w:w="24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75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147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20.05.  – занятие «Правила поведения на водных объектах в летний период».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Королюк Т.Н., классные руководители.</w:t>
            </w:r>
          </w:p>
        </w:tc>
      </w:tr>
      <w:tr w:rsidR="00967E7A" w:rsidRPr="00B32567" w:rsidTr="00B60542">
        <w:trPr>
          <w:gridAfter w:val="1"/>
          <w:wAfter w:w="13" w:type="dxa"/>
          <w:trHeight w:val="811"/>
        </w:trPr>
        <w:tc>
          <w:tcPr>
            <w:tcW w:w="24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5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75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61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12.05 - урок здоровья (6 – 11 классы) «Секреты здоровой кожи».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Королюк Т.Н., классные руководители.</w:t>
            </w:r>
          </w:p>
        </w:tc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gridAfter w:val="1"/>
          <w:wAfter w:w="13" w:type="dxa"/>
          <w:trHeight w:val="851"/>
        </w:trPr>
        <w:tc>
          <w:tcPr>
            <w:tcW w:w="24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19" w:right="13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копий инструкций по охране труда для каждого кабинета. 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Карбасникова О.В.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47" w:right="13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плановых инструктажей по технике безопасности.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Карбасникова О.В.</w:t>
            </w:r>
          </w:p>
        </w:tc>
      </w:tr>
      <w:tr w:rsidR="00967E7A" w:rsidRPr="00B32567" w:rsidTr="00B60542">
        <w:trPr>
          <w:gridAfter w:val="1"/>
          <w:wAfter w:w="13" w:type="dxa"/>
          <w:trHeight w:val="862"/>
        </w:trPr>
        <w:tc>
          <w:tcPr>
            <w:tcW w:w="24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19" w:right="13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19.05.2023 – «Всей семьей против вредных привычек» 1-7 </w:t>
            </w:r>
            <w:proofErr w:type="spell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Королюк Т.Н., Чабаненко Ю.Д.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47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31.05.2023 - мероприятия, посвященные </w:t>
            </w:r>
            <w:r w:rsidRPr="00B3256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Всемирному Дню борьбы с курением.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Отв.: Королюк Т.Н.</w:t>
            </w:r>
          </w:p>
        </w:tc>
      </w:tr>
      <w:tr w:rsidR="00967E7A" w:rsidRPr="00B32567" w:rsidTr="00B60542">
        <w:trPr>
          <w:gridAfter w:val="1"/>
          <w:wAfter w:w="13" w:type="dxa"/>
          <w:trHeight w:val="1167"/>
        </w:trPr>
        <w:tc>
          <w:tcPr>
            <w:tcW w:w="24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19" w:right="13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13.05.203 - муниципальный этап Фестиваля Всероссийского физкультурно-спортивного комплекса "Готов к труду и обороне".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Отв.: Королюк Т.Н.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47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22-26.05.2023 - </w:t>
            </w:r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мониторинг деятельности школьных отрядов ЮИД.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Королюк Т.Н., Чабаненко Ю.Д.</w:t>
            </w:r>
          </w:p>
        </w:tc>
      </w:tr>
      <w:tr w:rsidR="00967E7A" w:rsidRPr="00B32567" w:rsidTr="00B60542">
        <w:trPr>
          <w:gridAfter w:val="1"/>
          <w:wAfter w:w="13" w:type="dxa"/>
          <w:trHeight w:val="927"/>
        </w:trPr>
        <w:tc>
          <w:tcPr>
            <w:tcW w:w="24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19" w:right="13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15-20.05.2023, СДДТ - </w:t>
            </w:r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>общегородское тестирование по ПДД 1 – 11 классы.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Отв.: Королюк Т.Н.</w:t>
            </w: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47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gridAfter w:val="1"/>
          <w:wAfter w:w="13" w:type="dxa"/>
          <w:trHeight w:val="1342"/>
        </w:trPr>
        <w:tc>
          <w:tcPr>
            <w:tcW w:w="24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19" w:right="13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17.05.2023, 15:00, СДДТ - </w:t>
            </w:r>
            <w:r w:rsidRPr="00B325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совещание с заместителями директоров и ответственными за БДД в образовательных учреждениях.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Королюк Т.Н.</w:t>
            </w: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47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gridAfter w:val="1"/>
          <w:wAfter w:w="13" w:type="dxa"/>
          <w:trHeight w:val="633"/>
        </w:trPr>
        <w:tc>
          <w:tcPr>
            <w:tcW w:w="24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19" w:right="13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17.05.2023 - </w:t>
            </w:r>
            <w:r w:rsidRPr="00B325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Единый день безопасности в ОО.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Королюк Т.Н.</w:t>
            </w: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47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gridAfter w:val="1"/>
          <w:wAfter w:w="13" w:type="dxa"/>
          <w:trHeight w:val="276"/>
        </w:trPr>
        <w:tc>
          <w:tcPr>
            <w:tcW w:w="24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19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18.05.2023 - пожарная эвакуация.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Королюк Т.Н.</w:t>
            </w:r>
          </w:p>
        </w:tc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47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B60542">
        <w:trPr>
          <w:gridAfter w:val="1"/>
          <w:wAfter w:w="13" w:type="dxa"/>
          <w:trHeight w:val="196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Социально-психологическое </w:t>
            </w: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сопровождение </w:t>
            </w:r>
          </w:p>
        </w:tc>
        <w:tc>
          <w:tcPr>
            <w:tcW w:w="12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Коррекционно-развивающая работа с детьми с ОВЗ. Индивидуальные диагностики по запросу. Консультации по запросу родителей, учителей. Прохождение обучения в АОИОО. </w:t>
            </w:r>
            <w:r w:rsidRPr="00B325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Отв.: Беляева С.В.</w:t>
            </w:r>
          </w:p>
        </w:tc>
      </w:tr>
      <w:tr w:rsidR="00967E7A" w:rsidRPr="00B32567" w:rsidTr="002F7094">
        <w:trPr>
          <w:gridAfter w:val="1"/>
          <w:wAfter w:w="13" w:type="dxa"/>
          <w:trHeight w:val="1184"/>
        </w:trPr>
        <w:tc>
          <w:tcPr>
            <w:tcW w:w="2467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4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совместно с центром «Надежда» в 9, 11 классах на тему «Стресс перед экзаменами».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Карбасникова О.В.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документов в трудовой бригаде.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Карбасникова О.В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73366D">
        <w:trPr>
          <w:gridAfter w:val="1"/>
          <w:wAfter w:w="13" w:type="dxa"/>
          <w:trHeight w:val="678"/>
        </w:trPr>
        <w:tc>
          <w:tcPr>
            <w:tcW w:w="24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64" w:right="57" w:firstLine="6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Работа с документами, оформление личных дел.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Отв.: Петровская Т.В., Беляева С.В.</w:t>
            </w:r>
          </w:p>
        </w:tc>
        <w:tc>
          <w:tcPr>
            <w:tcW w:w="9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Подготовка плана реализации ИПР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. Отв.: Петровская Т.В.</w:t>
            </w:r>
          </w:p>
          <w:p w:rsidR="00967E7A" w:rsidRPr="00B32567" w:rsidRDefault="00967E7A" w:rsidP="0096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7A" w:rsidRPr="00B32567" w:rsidTr="0073366D">
        <w:trPr>
          <w:gridAfter w:val="1"/>
          <w:wAfter w:w="13" w:type="dxa"/>
          <w:trHeight w:val="703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Библиотечно-информационный центр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1. Подготовка информации ко Дню весны и труда (1 мая);</w:t>
            </w:r>
          </w:p>
          <w:p w:rsidR="00967E7A" w:rsidRPr="00B32567" w:rsidRDefault="00967E7A" w:rsidP="00967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2. Подготовка информации ко Дню радио (7 мая). 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>Отв.: Титова Н.А.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75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1. Подготовка стенда </w:t>
            </w:r>
            <w:proofErr w:type="gram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и  информации</w:t>
            </w:r>
            <w:proofErr w:type="gram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к 9 мая;</w:t>
            </w:r>
          </w:p>
          <w:p w:rsidR="00967E7A" w:rsidRPr="00B32567" w:rsidRDefault="00967E7A" w:rsidP="00967E7A">
            <w:pPr>
              <w:pStyle w:val="a7"/>
              <w:shd w:val="clear" w:color="auto" w:fill="F8FFFE"/>
              <w:spacing w:before="0" w:beforeAutospacing="0" w:after="0" w:afterAutospacing="0"/>
              <w:ind w:left="75" w:right="113"/>
              <w:jc w:val="both"/>
              <w:textAlignment w:val="baseline"/>
              <w:rPr>
                <w:sz w:val="20"/>
                <w:szCs w:val="20"/>
              </w:rPr>
            </w:pPr>
            <w:r w:rsidRPr="00B32567">
              <w:rPr>
                <w:sz w:val="20"/>
                <w:szCs w:val="20"/>
              </w:rPr>
              <w:t>2.</w:t>
            </w:r>
            <w:r w:rsidRPr="00B32567">
              <w:rPr>
                <w:sz w:val="20"/>
                <w:szCs w:val="20"/>
                <w:bdr w:val="none" w:sz="0" w:space="0" w:color="auto" w:frame="1"/>
              </w:rPr>
              <w:t xml:space="preserve"> Подготовка информации и выставки к 95-летию со дня рождения С.Л. Прокофьевой (14 мая). </w:t>
            </w:r>
            <w:r w:rsidRPr="00B32567">
              <w:rPr>
                <w:i/>
                <w:sz w:val="20"/>
                <w:szCs w:val="20"/>
              </w:rPr>
              <w:t>Отв.: Титова Н.А.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7A" w:rsidRPr="00B32567" w:rsidRDefault="00967E7A" w:rsidP="00967E7A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1. Подготовка информации к Международному дню семьи (15 мая);</w:t>
            </w:r>
          </w:p>
          <w:p w:rsidR="00967E7A" w:rsidRPr="00B32567" w:rsidRDefault="00967E7A" w:rsidP="00967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2. Подготовка информации к Международному дню музеев (18 мая).</w:t>
            </w:r>
            <w:r w:rsidRPr="00B325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Отв.: Титова Н.А.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7A" w:rsidRPr="00B32567" w:rsidRDefault="00967E7A" w:rsidP="00967E7A">
            <w:pPr>
              <w:spacing w:after="0" w:line="240" w:lineRule="auto"/>
              <w:ind w:left="147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Подготовка  информации</w:t>
            </w:r>
            <w:proofErr w:type="gramEnd"/>
            <w:r w:rsidRPr="00B32567">
              <w:rPr>
                <w:rFonts w:ascii="Times New Roman" w:hAnsi="Times New Roman" w:cs="Times New Roman"/>
                <w:sz w:val="20"/>
                <w:szCs w:val="20"/>
              </w:rPr>
              <w:t xml:space="preserve"> ко Дню славянской письменности и  культуры (24 мая);</w:t>
            </w:r>
          </w:p>
          <w:p w:rsidR="00967E7A" w:rsidRPr="00B32567" w:rsidRDefault="00967E7A" w:rsidP="00967E7A">
            <w:pPr>
              <w:spacing w:after="0" w:line="240" w:lineRule="auto"/>
              <w:ind w:left="147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B32567">
              <w:rPr>
                <w:rFonts w:ascii="Times New Roman" w:hAnsi="Times New Roman" w:cs="Times New Roman"/>
                <w:sz w:val="20"/>
                <w:szCs w:val="20"/>
              </w:rPr>
              <w:t>2. Подготовка информации к Общероссийскому дню библиотек (27 мая);</w:t>
            </w:r>
          </w:p>
          <w:p w:rsidR="00967E7A" w:rsidRPr="00B32567" w:rsidRDefault="00967E7A" w:rsidP="00967E7A">
            <w:pPr>
              <w:pStyle w:val="a7"/>
              <w:shd w:val="clear" w:color="auto" w:fill="F8FFFE"/>
              <w:spacing w:before="0" w:beforeAutospacing="0" w:after="0" w:afterAutospacing="0"/>
              <w:ind w:left="147" w:right="138"/>
              <w:jc w:val="both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B32567">
              <w:rPr>
                <w:sz w:val="20"/>
                <w:szCs w:val="20"/>
                <w:bdr w:val="none" w:sz="0" w:space="0" w:color="auto" w:frame="1"/>
              </w:rPr>
              <w:t>3. Подготовка информации к 120-летию со дня рождения Е.А. Благининой (27 мая);</w:t>
            </w:r>
          </w:p>
          <w:p w:rsidR="00967E7A" w:rsidRPr="00B32567" w:rsidRDefault="00967E7A" w:rsidP="00967E7A">
            <w:pPr>
              <w:pStyle w:val="a7"/>
              <w:shd w:val="clear" w:color="auto" w:fill="F8FFFE"/>
              <w:spacing w:before="0" w:beforeAutospacing="0" w:after="0" w:afterAutospacing="0"/>
              <w:ind w:left="147" w:right="138"/>
              <w:jc w:val="both"/>
              <w:textAlignment w:val="baseline"/>
              <w:rPr>
                <w:sz w:val="20"/>
                <w:szCs w:val="20"/>
              </w:rPr>
            </w:pPr>
            <w:r w:rsidRPr="00B32567">
              <w:rPr>
                <w:sz w:val="20"/>
                <w:szCs w:val="20"/>
                <w:bdr w:val="none" w:sz="0" w:space="0" w:color="auto" w:frame="1"/>
              </w:rPr>
              <w:t>4. Прием учебников.</w:t>
            </w:r>
            <w:r w:rsidRPr="00B32567">
              <w:rPr>
                <w:i/>
                <w:sz w:val="20"/>
                <w:szCs w:val="20"/>
              </w:rPr>
              <w:t xml:space="preserve"> Отв.: Титова Н.А.</w:t>
            </w:r>
          </w:p>
        </w:tc>
      </w:tr>
    </w:tbl>
    <w:p w:rsidR="00627F1B" w:rsidRPr="00B32567" w:rsidRDefault="00627F1B" w:rsidP="001B2D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27F1B" w:rsidRPr="00B32567" w:rsidSect="00B325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6E5"/>
    <w:multiLevelType w:val="hybridMultilevel"/>
    <w:tmpl w:val="C212D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4921"/>
    <w:multiLevelType w:val="hybridMultilevel"/>
    <w:tmpl w:val="6D1C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C0708"/>
    <w:multiLevelType w:val="hybridMultilevel"/>
    <w:tmpl w:val="36CA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C2"/>
    <w:rsid w:val="0000172A"/>
    <w:rsid w:val="000046F1"/>
    <w:rsid w:val="000347CA"/>
    <w:rsid w:val="00051F02"/>
    <w:rsid w:val="0005510A"/>
    <w:rsid w:val="00065A35"/>
    <w:rsid w:val="00085205"/>
    <w:rsid w:val="000A44B4"/>
    <w:rsid w:val="000D350D"/>
    <w:rsid w:val="000D6CA8"/>
    <w:rsid w:val="000E160A"/>
    <w:rsid w:val="000F18E1"/>
    <w:rsid w:val="000F5484"/>
    <w:rsid w:val="000F6B1A"/>
    <w:rsid w:val="001017E8"/>
    <w:rsid w:val="00115C7E"/>
    <w:rsid w:val="00134890"/>
    <w:rsid w:val="00147902"/>
    <w:rsid w:val="0015160D"/>
    <w:rsid w:val="001637CB"/>
    <w:rsid w:val="00164649"/>
    <w:rsid w:val="00197309"/>
    <w:rsid w:val="001B1E75"/>
    <w:rsid w:val="001B2DB9"/>
    <w:rsid w:val="001C2899"/>
    <w:rsid w:val="001C76C2"/>
    <w:rsid w:val="001D17A2"/>
    <w:rsid w:val="001E6002"/>
    <w:rsid w:val="001F67D4"/>
    <w:rsid w:val="002105CD"/>
    <w:rsid w:val="00215B04"/>
    <w:rsid w:val="00216361"/>
    <w:rsid w:val="00220B36"/>
    <w:rsid w:val="0022435E"/>
    <w:rsid w:val="002343BE"/>
    <w:rsid w:val="002358EB"/>
    <w:rsid w:val="002819AB"/>
    <w:rsid w:val="00286C07"/>
    <w:rsid w:val="00297C71"/>
    <w:rsid w:val="002A108D"/>
    <w:rsid w:val="002A7365"/>
    <w:rsid w:val="002C1421"/>
    <w:rsid w:val="002C2B1C"/>
    <w:rsid w:val="002C6478"/>
    <w:rsid w:val="002E1F17"/>
    <w:rsid w:val="002E67C0"/>
    <w:rsid w:val="002F7094"/>
    <w:rsid w:val="0030008D"/>
    <w:rsid w:val="00307922"/>
    <w:rsid w:val="00315955"/>
    <w:rsid w:val="003169B8"/>
    <w:rsid w:val="003259D6"/>
    <w:rsid w:val="00327B8A"/>
    <w:rsid w:val="0033387C"/>
    <w:rsid w:val="00350A1F"/>
    <w:rsid w:val="0036249A"/>
    <w:rsid w:val="0036748A"/>
    <w:rsid w:val="00370E8B"/>
    <w:rsid w:val="00384870"/>
    <w:rsid w:val="00386518"/>
    <w:rsid w:val="00387DB2"/>
    <w:rsid w:val="003F7840"/>
    <w:rsid w:val="00401023"/>
    <w:rsid w:val="004079B9"/>
    <w:rsid w:val="00423328"/>
    <w:rsid w:val="00426F0E"/>
    <w:rsid w:val="004377E6"/>
    <w:rsid w:val="00437A1C"/>
    <w:rsid w:val="0046484C"/>
    <w:rsid w:val="00466398"/>
    <w:rsid w:val="004739EC"/>
    <w:rsid w:val="00477A4B"/>
    <w:rsid w:val="00480E46"/>
    <w:rsid w:val="004834AA"/>
    <w:rsid w:val="00491C6E"/>
    <w:rsid w:val="004A45BC"/>
    <w:rsid w:val="004E34DB"/>
    <w:rsid w:val="00501C9C"/>
    <w:rsid w:val="00501F17"/>
    <w:rsid w:val="00514509"/>
    <w:rsid w:val="00526C0E"/>
    <w:rsid w:val="00533EC9"/>
    <w:rsid w:val="00546760"/>
    <w:rsid w:val="0056604D"/>
    <w:rsid w:val="00576799"/>
    <w:rsid w:val="00576C87"/>
    <w:rsid w:val="005855B0"/>
    <w:rsid w:val="005946AC"/>
    <w:rsid w:val="0059499F"/>
    <w:rsid w:val="005A3037"/>
    <w:rsid w:val="005A3338"/>
    <w:rsid w:val="005C4DD0"/>
    <w:rsid w:val="005D6122"/>
    <w:rsid w:val="005F0F5E"/>
    <w:rsid w:val="00605B6B"/>
    <w:rsid w:val="0061328A"/>
    <w:rsid w:val="0061434B"/>
    <w:rsid w:val="006244A3"/>
    <w:rsid w:val="00627F1B"/>
    <w:rsid w:val="0063075C"/>
    <w:rsid w:val="006322E5"/>
    <w:rsid w:val="00633282"/>
    <w:rsid w:val="00652486"/>
    <w:rsid w:val="006537EF"/>
    <w:rsid w:val="00656A32"/>
    <w:rsid w:val="0066529F"/>
    <w:rsid w:val="006664F0"/>
    <w:rsid w:val="006667C7"/>
    <w:rsid w:val="00674F0F"/>
    <w:rsid w:val="00684A12"/>
    <w:rsid w:val="00685A33"/>
    <w:rsid w:val="006A70AE"/>
    <w:rsid w:val="006B10EF"/>
    <w:rsid w:val="006B1485"/>
    <w:rsid w:val="006B3E06"/>
    <w:rsid w:val="006C753F"/>
    <w:rsid w:val="006D7FA1"/>
    <w:rsid w:val="006E082D"/>
    <w:rsid w:val="006E1DB2"/>
    <w:rsid w:val="006E678C"/>
    <w:rsid w:val="007048D5"/>
    <w:rsid w:val="00713BFD"/>
    <w:rsid w:val="00714647"/>
    <w:rsid w:val="00723F5F"/>
    <w:rsid w:val="00732F30"/>
    <w:rsid w:val="0073366D"/>
    <w:rsid w:val="00742A00"/>
    <w:rsid w:val="00785A93"/>
    <w:rsid w:val="007935AC"/>
    <w:rsid w:val="00793F1F"/>
    <w:rsid w:val="007957A8"/>
    <w:rsid w:val="007A3E17"/>
    <w:rsid w:val="007B0566"/>
    <w:rsid w:val="007B18AD"/>
    <w:rsid w:val="007B355F"/>
    <w:rsid w:val="007C472A"/>
    <w:rsid w:val="007D0F37"/>
    <w:rsid w:val="007D42EA"/>
    <w:rsid w:val="007D73AE"/>
    <w:rsid w:val="007E542C"/>
    <w:rsid w:val="007E6C0B"/>
    <w:rsid w:val="007F0739"/>
    <w:rsid w:val="007F4705"/>
    <w:rsid w:val="008019A0"/>
    <w:rsid w:val="008038CC"/>
    <w:rsid w:val="00807101"/>
    <w:rsid w:val="00852207"/>
    <w:rsid w:val="00852521"/>
    <w:rsid w:val="00861FAC"/>
    <w:rsid w:val="00873C36"/>
    <w:rsid w:val="00882461"/>
    <w:rsid w:val="0088728C"/>
    <w:rsid w:val="00896423"/>
    <w:rsid w:val="008A690E"/>
    <w:rsid w:val="008B251D"/>
    <w:rsid w:val="008E61CF"/>
    <w:rsid w:val="008F104B"/>
    <w:rsid w:val="008F4F92"/>
    <w:rsid w:val="008F79DD"/>
    <w:rsid w:val="008F7F73"/>
    <w:rsid w:val="0091035C"/>
    <w:rsid w:val="00937984"/>
    <w:rsid w:val="00953F4E"/>
    <w:rsid w:val="009544D5"/>
    <w:rsid w:val="00956590"/>
    <w:rsid w:val="0095727F"/>
    <w:rsid w:val="009661B4"/>
    <w:rsid w:val="00966F02"/>
    <w:rsid w:val="00967E7A"/>
    <w:rsid w:val="00977B2D"/>
    <w:rsid w:val="00994EFC"/>
    <w:rsid w:val="00997BD7"/>
    <w:rsid w:val="009A0686"/>
    <w:rsid w:val="009A1F87"/>
    <w:rsid w:val="009A6B9F"/>
    <w:rsid w:val="009B5A14"/>
    <w:rsid w:val="009B659A"/>
    <w:rsid w:val="009C4A45"/>
    <w:rsid w:val="009C69D0"/>
    <w:rsid w:val="009D38E7"/>
    <w:rsid w:val="009D59A1"/>
    <w:rsid w:val="009E4170"/>
    <w:rsid w:val="00A170C6"/>
    <w:rsid w:val="00A44005"/>
    <w:rsid w:val="00A45EE0"/>
    <w:rsid w:val="00A5175C"/>
    <w:rsid w:val="00A60806"/>
    <w:rsid w:val="00A76406"/>
    <w:rsid w:val="00A80B58"/>
    <w:rsid w:val="00A84E47"/>
    <w:rsid w:val="00A93EEA"/>
    <w:rsid w:val="00AA1BB7"/>
    <w:rsid w:val="00AA1E44"/>
    <w:rsid w:val="00AB2243"/>
    <w:rsid w:val="00AB77FE"/>
    <w:rsid w:val="00AC6F67"/>
    <w:rsid w:val="00AE72CF"/>
    <w:rsid w:val="00AF25AD"/>
    <w:rsid w:val="00AF331B"/>
    <w:rsid w:val="00AF623A"/>
    <w:rsid w:val="00B06D53"/>
    <w:rsid w:val="00B23716"/>
    <w:rsid w:val="00B32567"/>
    <w:rsid w:val="00B333AA"/>
    <w:rsid w:val="00B3545A"/>
    <w:rsid w:val="00B4134C"/>
    <w:rsid w:val="00B53D81"/>
    <w:rsid w:val="00B60542"/>
    <w:rsid w:val="00B86B7A"/>
    <w:rsid w:val="00BB28A5"/>
    <w:rsid w:val="00BB4685"/>
    <w:rsid w:val="00BB7FDA"/>
    <w:rsid w:val="00BC3095"/>
    <w:rsid w:val="00BD1FD0"/>
    <w:rsid w:val="00BD2005"/>
    <w:rsid w:val="00BF0B19"/>
    <w:rsid w:val="00BF5020"/>
    <w:rsid w:val="00C170DA"/>
    <w:rsid w:val="00C26DD7"/>
    <w:rsid w:val="00C340F3"/>
    <w:rsid w:val="00C37FF5"/>
    <w:rsid w:val="00C6751D"/>
    <w:rsid w:val="00C820EC"/>
    <w:rsid w:val="00C87FE0"/>
    <w:rsid w:val="00C95513"/>
    <w:rsid w:val="00CB09A7"/>
    <w:rsid w:val="00CB7F6C"/>
    <w:rsid w:val="00CC589A"/>
    <w:rsid w:val="00CC61CE"/>
    <w:rsid w:val="00CD099F"/>
    <w:rsid w:val="00CE7360"/>
    <w:rsid w:val="00CF7F74"/>
    <w:rsid w:val="00D32959"/>
    <w:rsid w:val="00D43232"/>
    <w:rsid w:val="00D528F0"/>
    <w:rsid w:val="00D5684B"/>
    <w:rsid w:val="00D630BE"/>
    <w:rsid w:val="00D76EBA"/>
    <w:rsid w:val="00D77496"/>
    <w:rsid w:val="00D878B3"/>
    <w:rsid w:val="00D92800"/>
    <w:rsid w:val="00D979E9"/>
    <w:rsid w:val="00DC7CC3"/>
    <w:rsid w:val="00DE537B"/>
    <w:rsid w:val="00DF067F"/>
    <w:rsid w:val="00E04CCE"/>
    <w:rsid w:val="00E12021"/>
    <w:rsid w:val="00E162FC"/>
    <w:rsid w:val="00E16E71"/>
    <w:rsid w:val="00E31574"/>
    <w:rsid w:val="00E32A52"/>
    <w:rsid w:val="00E36DF3"/>
    <w:rsid w:val="00E410D0"/>
    <w:rsid w:val="00E460BE"/>
    <w:rsid w:val="00E51AB9"/>
    <w:rsid w:val="00E907B2"/>
    <w:rsid w:val="00E9089D"/>
    <w:rsid w:val="00E90BD3"/>
    <w:rsid w:val="00E96AE0"/>
    <w:rsid w:val="00E978AC"/>
    <w:rsid w:val="00EA01D7"/>
    <w:rsid w:val="00EA3CE4"/>
    <w:rsid w:val="00EB2E7A"/>
    <w:rsid w:val="00ED438B"/>
    <w:rsid w:val="00ED7076"/>
    <w:rsid w:val="00EF2A62"/>
    <w:rsid w:val="00F10B81"/>
    <w:rsid w:val="00F13DDD"/>
    <w:rsid w:val="00F204D6"/>
    <w:rsid w:val="00F51E4C"/>
    <w:rsid w:val="00F65032"/>
    <w:rsid w:val="00F71CE3"/>
    <w:rsid w:val="00F837B1"/>
    <w:rsid w:val="00F925F1"/>
    <w:rsid w:val="00F93AE2"/>
    <w:rsid w:val="00F9622C"/>
    <w:rsid w:val="00F97593"/>
    <w:rsid w:val="00FA6CBB"/>
    <w:rsid w:val="00FA7BB2"/>
    <w:rsid w:val="00FD17A1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303B"/>
  <w15:docId w15:val="{9B44DBFE-389B-4AFD-9C78-E9480DCB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3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rsid w:val="0061434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61434B"/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basedOn w:val="a0"/>
    <w:uiPriority w:val="99"/>
    <w:rsid w:val="00A80B58"/>
    <w:rPr>
      <w:rFonts w:cs="Times New Roman"/>
      <w:color w:val="0000FF"/>
      <w:u w:val="single"/>
    </w:rPr>
  </w:style>
  <w:style w:type="character" w:customStyle="1" w:styleId="highlighthighlightactive">
    <w:name w:val="highlight highlight_active"/>
    <w:uiPriority w:val="99"/>
    <w:rsid w:val="00A80B58"/>
  </w:style>
  <w:style w:type="paragraph" w:styleId="a7">
    <w:name w:val="Normal (Web)"/>
    <w:basedOn w:val="a"/>
    <w:uiPriority w:val="99"/>
    <w:unhideWhenUsed/>
    <w:rsid w:val="0073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90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8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6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Александра</cp:lastModifiedBy>
  <cp:revision>2</cp:revision>
  <cp:lastPrinted>2023-05-02T09:25:00Z</cp:lastPrinted>
  <dcterms:created xsi:type="dcterms:W3CDTF">2021-03-17T08:41:00Z</dcterms:created>
  <dcterms:modified xsi:type="dcterms:W3CDTF">2023-05-10T06:20:00Z</dcterms:modified>
</cp:coreProperties>
</file>